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7A" w:rsidRPr="00624832" w:rsidRDefault="005E497A" w:rsidP="005E497A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624832">
        <w:rPr>
          <w:rFonts w:cstheme="minorHAnsi"/>
          <w:b/>
          <w:bCs/>
          <w:sz w:val="28"/>
          <w:szCs w:val="28"/>
        </w:rPr>
        <w:t>APRENDE LOS SECRETOS DE LA BOLSA DE FORMA PRÁCTICA. ESTRATEGIAS DE INVERSIÓN.</w:t>
      </w:r>
    </w:p>
    <w:p w:rsidR="005E497A" w:rsidRPr="00307C11" w:rsidRDefault="005E497A" w:rsidP="005E497A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307C11">
        <w:rPr>
          <w:rFonts w:cstheme="minorHAnsi"/>
          <w:sz w:val="24"/>
          <w:szCs w:val="24"/>
          <w:u w:val="single"/>
        </w:rPr>
        <w:t xml:space="preserve"> 2º cuatrimestre: miércoles de 10:30 a 13:00 </w:t>
      </w:r>
    </w:p>
    <w:p w:rsidR="005E497A" w:rsidRPr="00624832" w:rsidRDefault="005E497A" w:rsidP="005E497A">
      <w:pPr>
        <w:spacing w:after="120" w:line="240" w:lineRule="auto"/>
        <w:rPr>
          <w:rFonts w:cstheme="minorHAnsi"/>
          <w:sz w:val="24"/>
          <w:szCs w:val="24"/>
        </w:rPr>
      </w:pPr>
      <w:r w:rsidRPr="00624832">
        <w:rPr>
          <w:rFonts w:cstheme="minorHAnsi"/>
          <w:sz w:val="24"/>
          <w:szCs w:val="24"/>
        </w:rPr>
        <w:t xml:space="preserve">Curso práctico sobre aspectos básicos e introductorios de la Bolsa. El objetivo del curso es conseguir </w:t>
      </w:r>
      <w:r>
        <w:rPr>
          <w:rFonts w:cstheme="minorHAnsi"/>
          <w:sz w:val="24"/>
          <w:szCs w:val="24"/>
        </w:rPr>
        <w:t>aprender</w:t>
      </w:r>
      <w:r w:rsidRPr="00624832">
        <w:rPr>
          <w:rFonts w:cstheme="minorHAnsi"/>
          <w:sz w:val="24"/>
          <w:szCs w:val="24"/>
        </w:rPr>
        <w:t xml:space="preserve"> y</w:t>
      </w:r>
      <w:r>
        <w:rPr>
          <w:rFonts w:cstheme="minorHAnsi"/>
          <w:sz w:val="24"/>
          <w:szCs w:val="24"/>
        </w:rPr>
        <w:t xml:space="preserve"> entender</w:t>
      </w:r>
      <w:r w:rsidRPr="00624832">
        <w:rPr>
          <w:rFonts w:cstheme="minorHAnsi"/>
          <w:sz w:val="24"/>
          <w:szCs w:val="24"/>
        </w:rPr>
        <w:t xml:space="preserve"> las herramientas básicas de los mercados de capitales, centrándonos en el mercado secundario por excelencia (</w:t>
      </w:r>
      <w:smartTag w:uri="urn:schemas-microsoft-com:office:smarttags" w:element="PersonName">
        <w:smartTagPr>
          <w:attr w:name="ProductID" w:val="La Bolsa"/>
        </w:smartTagPr>
        <w:r w:rsidRPr="00624832">
          <w:rPr>
            <w:rFonts w:cstheme="minorHAnsi"/>
            <w:sz w:val="24"/>
            <w:szCs w:val="24"/>
          </w:rPr>
          <w:t>La Bolsa</w:t>
        </w:r>
      </w:smartTag>
      <w:r w:rsidRPr="00624832">
        <w:rPr>
          <w:rFonts w:cstheme="minorHAnsi"/>
          <w:sz w:val="24"/>
          <w:szCs w:val="24"/>
        </w:rPr>
        <w:t xml:space="preserve">) de una forma clara, sencilla y sin necesidad de tener conocimientos previos. Además, se busca capacitar para </w:t>
      </w:r>
      <w:r>
        <w:rPr>
          <w:rFonts w:cstheme="minorHAnsi"/>
          <w:sz w:val="24"/>
          <w:szCs w:val="24"/>
        </w:rPr>
        <w:t>comprender</w:t>
      </w:r>
      <w:r w:rsidRPr="00624832">
        <w:rPr>
          <w:rFonts w:cstheme="minorHAnsi"/>
          <w:sz w:val="24"/>
          <w:szCs w:val="24"/>
        </w:rPr>
        <w:t xml:space="preserve"> las diferentes técnicas y estrategias de inversión de una manera eminentemente práctica, para así poder inv</w:t>
      </w:r>
      <w:r>
        <w:rPr>
          <w:rFonts w:cstheme="minorHAnsi"/>
          <w:sz w:val="24"/>
          <w:szCs w:val="24"/>
        </w:rPr>
        <w:t>ertir de una manera consciente.</w:t>
      </w:r>
    </w:p>
    <w:p w:rsidR="005E497A" w:rsidRPr="006E10E8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color w:val="555555"/>
          <w:sz w:val="24"/>
          <w:szCs w:val="24"/>
        </w:rPr>
      </w:pP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533F"/>
          <w:sz w:val="24"/>
          <w:szCs w:val="24"/>
        </w:rPr>
      </w:pPr>
      <w:r w:rsidRPr="006E10E8">
        <w:rPr>
          <w:rFonts w:cstheme="minorHAnsi"/>
          <w:b/>
          <w:bCs/>
          <w:color w:val="00533F"/>
          <w:sz w:val="24"/>
          <w:szCs w:val="24"/>
        </w:rPr>
        <w:t>Programa</w:t>
      </w:r>
      <w:r>
        <w:rPr>
          <w:rFonts w:cstheme="minorHAnsi"/>
          <w:b/>
          <w:bCs/>
          <w:color w:val="00533F"/>
          <w:sz w:val="24"/>
          <w:szCs w:val="24"/>
        </w:rPr>
        <w:t xml:space="preserve"> Provisional</w:t>
      </w:r>
    </w:p>
    <w:p w:rsidR="005E497A" w:rsidRPr="006E10E8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533F"/>
          <w:sz w:val="24"/>
          <w:szCs w:val="24"/>
        </w:rPr>
      </w:pPr>
    </w:p>
    <w:p w:rsidR="005E497A" w:rsidRPr="00F5313D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 xml:space="preserve">DIA 1.- </w:t>
      </w:r>
      <w:r w:rsidRPr="00F5313D">
        <w:rPr>
          <w:rFonts w:cstheme="minorHAnsi"/>
          <w:color w:val="7B2E00"/>
          <w:sz w:val="24"/>
          <w:szCs w:val="24"/>
        </w:rPr>
        <w:t>FUNCIONAMIENTO DE LOS MERCADOS FINANCIEROS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2.- EL MERCADO DE VALORES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3.- LA INVERSIÓN EN BOLSA. OPERATIVA BURSATIL (I)</w:t>
      </w:r>
    </w:p>
    <w:p w:rsidR="005E497A" w:rsidRPr="00F9398C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4.- LA INVERSIÓN EN BOLSA. OPERATIVA BURSATIL (II)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5.- LA INVERSIÓN EN BOLSA. OPERATIVA BURSATIL (III)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6.- ESTRATEGIAS DE INVERSIÓN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7.- INICIACIÓN A LA BOLSA. ANALISIS FUNDAMENTAL (I)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8.- INICIACIÓN A LA BOLSA. ANALISIS FUNDAMENTAL (II)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9.- INICIACIÓN A LA BOLSA. ANALISIS FUNDAMENTAL (III)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10.- INICIACIÓN A LA BOLSA. ANALISIS TÉCNICO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11.- INICIACIÓN A LA BOLSA. DERIVADOS Y FONDOS DE INVERSIÓN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12.- FISCALIDAD DE LOS ACTIVOS FINANCIEROS</w:t>
      </w: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color w:val="7B2E00"/>
          <w:sz w:val="24"/>
          <w:szCs w:val="24"/>
        </w:rPr>
      </w:pP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color w:val="7B2E00"/>
          <w:sz w:val="24"/>
          <w:szCs w:val="24"/>
        </w:rPr>
      </w:pP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</w:r>
    </w:p>
    <w:p w:rsidR="005E497A" w:rsidRDefault="005E497A" w:rsidP="005E497A">
      <w:pPr>
        <w:rPr>
          <w:rFonts w:cstheme="minorHAnsi"/>
          <w:sz w:val="24"/>
          <w:szCs w:val="24"/>
        </w:rPr>
      </w:pP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color w:val="7B2E00"/>
          <w:sz w:val="24"/>
          <w:szCs w:val="24"/>
        </w:rPr>
      </w:pP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color w:val="7B2E00"/>
          <w:sz w:val="24"/>
          <w:szCs w:val="24"/>
        </w:rPr>
      </w:pP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color w:val="7B2E00"/>
          <w:sz w:val="24"/>
          <w:szCs w:val="24"/>
        </w:rPr>
      </w:pPr>
    </w:p>
    <w:p w:rsidR="005E497A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533F"/>
          <w:sz w:val="24"/>
          <w:szCs w:val="24"/>
        </w:rPr>
      </w:pPr>
      <w:r w:rsidRPr="006E10E8">
        <w:rPr>
          <w:rFonts w:cstheme="minorHAnsi"/>
          <w:b/>
          <w:bCs/>
          <w:color w:val="00533F"/>
          <w:sz w:val="24"/>
          <w:szCs w:val="24"/>
        </w:rPr>
        <w:lastRenderedPageBreak/>
        <w:t>Programa</w:t>
      </w:r>
      <w:r>
        <w:rPr>
          <w:rFonts w:cstheme="minorHAnsi"/>
          <w:b/>
          <w:bCs/>
          <w:color w:val="00533F"/>
          <w:sz w:val="24"/>
          <w:szCs w:val="24"/>
        </w:rPr>
        <w:t xml:space="preserve"> Provisional Ampliado</w:t>
      </w:r>
    </w:p>
    <w:p w:rsidR="005E497A" w:rsidRPr="006E10E8" w:rsidRDefault="005E497A" w:rsidP="005E497A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533F"/>
          <w:sz w:val="24"/>
          <w:szCs w:val="24"/>
        </w:rPr>
      </w:pPr>
    </w:p>
    <w:p w:rsidR="005E497A" w:rsidRPr="00F5313D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 xml:space="preserve">DIA 1.- </w:t>
      </w:r>
      <w:r w:rsidRPr="00F5313D">
        <w:rPr>
          <w:rFonts w:cstheme="minorHAnsi"/>
          <w:color w:val="7B2E00"/>
          <w:sz w:val="24"/>
          <w:szCs w:val="24"/>
        </w:rPr>
        <w:t>FUNCIONAMIENTO DE LOS MERCADOS FINANCIEROS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Activos Financieros y Tipos.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Mercados Financieros y Tipos.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Pr="00F5313D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2.- EL MERCADO DE VALORES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 xml:space="preserve">Definición, </w:t>
      </w:r>
      <w:r w:rsidRPr="006E10E8">
        <w:rPr>
          <w:rFonts w:cstheme="minorHAnsi"/>
          <w:color w:val="7B2E00"/>
          <w:sz w:val="24"/>
          <w:szCs w:val="24"/>
        </w:rPr>
        <w:t xml:space="preserve">Funciones </w:t>
      </w:r>
      <w:r>
        <w:rPr>
          <w:rFonts w:cstheme="minorHAnsi"/>
          <w:color w:val="7B2E00"/>
          <w:sz w:val="24"/>
          <w:szCs w:val="24"/>
        </w:rPr>
        <w:t xml:space="preserve">y Organización </w:t>
      </w:r>
      <w:r w:rsidRPr="006E10E8">
        <w:rPr>
          <w:rFonts w:cstheme="minorHAnsi"/>
          <w:color w:val="7B2E00"/>
          <w:sz w:val="24"/>
          <w:szCs w:val="24"/>
        </w:rPr>
        <w:t>de la Bolsa</w:t>
      </w:r>
      <w:r>
        <w:rPr>
          <w:rFonts w:cstheme="minorHAnsi"/>
          <w:color w:val="7B2E00"/>
          <w:sz w:val="24"/>
          <w:szCs w:val="24"/>
        </w:rPr>
        <w:t>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Mercados e Índices de Bolsa.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3.- LA INVERSIÓN EN BOLSA. OPERATIVA BURSATIL (I)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¿Cómo invertir en la Bolsa?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¿Dónde puedo obtener información para invertir?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Pr="00F9398C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4.- LA INVERSIÓN EN BOLSA. OPERATIVA BURSATIL (II)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Operaciones Bursátiles.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Sistemas de contratación.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5.- LA INVERSIÓN EN BOLSA. OPERATIVA BURSATIL (III)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Órdenes de compra y ejecución.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 xml:space="preserve">Transmisión y liquidación de las </w:t>
      </w:r>
      <w:proofErr w:type="gramStart"/>
      <w:r>
        <w:rPr>
          <w:rFonts w:cstheme="minorHAnsi"/>
          <w:color w:val="7B2E00"/>
          <w:sz w:val="24"/>
          <w:szCs w:val="24"/>
        </w:rPr>
        <w:t>ordenes</w:t>
      </w:r>
      <w:proofErr w:type="gramEnd"/>
      <w:r>
        <w:rPr>
          <w:rFonts w:cstheme="minorHAnsi"/>
          <w:color w:val="7B2E00"/>
          <w:sz w:val="24"/>
          <w:szCs w:val="24"/>
        </w:rPr>
        <w:t>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6.- ESTRATEGIAS DE INVERSIÓN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Perfiles de inversión.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Estrategias de inversión a utilizar.</w:t>
      </w:r>
      <w:r>
        <w:rPr>
          <w:rFonts w:cstheme="minorHAnsi"/>
          <w:color w:val="7B2E00"/>
          <w:sz w:val="24"/>
          <w:szCs w:val="24"/>
        </w:rPr>
        <w:tab/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7.- INICIACIÓN A LA BOLSA. ANALISIS FUNDAMENTAL (I)</w:t>
      </w:r>
    </w:p>
    <w:p w:rsidR="005E497A" w:rsidRPr="0001547C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 w:rsidRPr="0001547C">
        <w:rPr>
          <w:rFonts w:cstheme="minorHAnsi"/>
          <w:color w:val="7B2E00"/>
          <w:sz w:val="24"/>
          <w:szCs w:val="24"/>
        </w:rPr>
        <w:t>Introducción a los modelos de análisis fundamental.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</w:t>
      </w:r>
      <w:r w:rsidRPr="0001547C">
        <w:rPr>
          <w:rFonts w:cstheme="minorHAnsi"/>
          <w:color w:val="7B2E00"/>
          <w:sz w:val="24"/>
          <w:szCs w:val="24"/>
        </w:rPr>
        <w:t>onceptos básicos</w:t>
      </w:r>
      <w:r>
        <w:rPr>
          <w:rFonts w:cstheme="minorHAnsi"/>
          <w:color w:val="7B2E00"/>
          <w:sz w:val="24"/>
          <w:szCs w:val="24"/>
        </w:rPr>
        <w:t xml:space="preserve"> y Tipos de Análisis Fundamental.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lastRenderedPageBreak/>
        <w:t>DIA 8.- INICIACIÓN A LA BOLSA. ANALISIS FUNDAMENTAL (II)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Fases del Análisis Fundamental.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 w:rsidRPr="0001547C">
        <w:rPr>
          <w:rFonts w:cstheme="minorHAnsi"/>
          <w:color w:val="7B2E00"/>
          <w:sz w:val="24"/>
          <w:szCs w:val="24"/>
        </w:rPr>
        <w:t>Métodos de valoración.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9.- INICIACIÓN A LA BOLSA. ANALISIS FUNDAMENTAL (III)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Informe tipo de Análisis Fundamental.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Análisis de Empresas concretas.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10.- INICIACIÓN A LA BOLSA. ANALISIS TÉCNICO</w:t>
      </w:r>
    </w:p>
    <w:p w:rsidR="005E497A" w:rsidRDefault="005E497A" w:rsidP="005E497A">
      <w:r>
        <w:rPr>
          <w:rFonts w:cstheme="minorHAnsi"/>
          <w:color w:val="7B2E00"/>
          <w:sz w:val="24"/>
          <w:szCs w:val="24"/>
        </w:rPr>
        <w:tab/>
      </w:r>
      <w:r w:rsidRPr="0001547C">
        <w:rPr>
          <w:rFonts w:cstheme="minorHAnsi"/>
          <w:color w:val="7B2E00"/>
          <w:sz w:val="24"/>
          <w:szCs w:val="24"/>
        </w:rPr>
        <w:t>Introducción: Tendencias, soportes y resistencias.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Figuras de Precios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11.- INICIACIÓN A LA BOLSA. DERIVADOS Y FONDOS DE INVERSIÓN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 w:rsidRPr="00AB0F23">
        <w:rPr>
          <w:rFonts w:cstheme="minorHAnsi"/>
          <w:color w:val="7B2E00"/>
          <w:sz w:val="24"/>
          <w:szCs w:val="24"/>
        </w:rPr>
        <w:t>El mercado español de opciones y futuros financieros (MEFF).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 w:rsidRPr="00AB0F23">
        <w:rPr>
          <w:rFonts w:cstheme="minorHAnsi"/>
          <w:color w:val="7B2E00"/>
          <w:sz w:val="24"/>
          <w:szCs w:val="24"/>
        </w:rPr>
        <w:t>Características Generales de los Fondos de Inversión.</w:t>
      </w:r>
    </w:p>
    <w:p w:rsidR="005E497A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DIA 12.- FISCALIDAD DE LOS ACTIVOS FINANCIEROS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¿Qué es la economía? Piensa como un economista.</w:t>
      </w:r>
    </w:p>
    <w:p w:rsidR="005E497A" w:rsidRDefault="005E497A" w:rsidP="005E497A">
      <w:pPr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ab/>
        <w:t>Recursos, bienes, necesidades, toma de decisiones e incentivos.</w:t>
      </w:r>
    </w:p>
    <w:p w:rsidR="005E497A" w:rsidRPr="0001547C" w:rsidRDefault="005E497A" w:rsidP="005E497A">
      <w:pPr>
        <w:ind w:firstLine="708"/>
        <w:rPr>
          <w:rFonts w:cstheme="minorHAnsi"/>
          <w:color w:val="7B2E00"/>
          <w:sz w:val="24"/>
          <w:szCs w:val="24"/>
        </w:rPr>
      </w:pPr>
      <w:r>
        <w:rPr>
          <w:rFonts w:cstheme="minorHAnsi"/>
          <w:color w:val="7B2E00"/>
          <w:sz w:val="24"/>
          <w:szCs w:val="24"/>
        </w:rPr>
        <w:t>Casos prácticos en grupo.</w:t>
      </w:r>
      <w:r>
        <w:rPr>
          <w:rFonts w:cstheme="minorHAnsi"/>
          <w:color w:val="787878"/>
          <w:sz w:val="24"/>
          <w:szCs w:val="24"/>
        </w:rPr>
        <w:br w:type="page"/>
      </w:r>
    </w:p>
    <w:p w:rsidR="00BD33F8" w:rsidRDefault="00BD33F8">
      <w:bookmarkStart w:id="0" w:name="_GoBack"/>
      <w:bookmarkEnd w:id="0"/>
    </w:p>
    <w:sectPr w:rsidR="00BD3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20"/>
    <w:rsid w:val="005E497A"/>
    <w:rsid w:val="006C0820"/>
    <w:rsid w:val="00B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7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7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2024-06-14T06:29:00Z</dcterms:created>
  <dcterms:modified xsi:type="dcterms:W3CDTF">2024-06-14T06:29:00Z</dcterms:modified>
</cp:coreProperties>
</file>