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AF91" w14:textId="45F153D6" w:rsidR="009F6162" w:rsidRPr="008D0624" w:rsidRDefault="009F6162" w:rsidP="008D0624">
      <w:pPr>
        <w:jc w:val="center"/>
      </w:pPr>
      <w:r w:rsidRPr="009F6162">
        <w:rPr>
          <w:b/>
          <w:bCs/>
        </w:rPr>
        <w:t>"El Arte de Ser: Conciencia, Cuerpo y Aceptación"</w:t>
      </w:r>
    </w:p>
    <w:p w14:paraId="688A4670" w14:textId="77777777" w:rsidR="00FB05A8" w:rsidRDefault="00FB05A8" w:rsidP="009F6162">
      <w:pPr>
        <w:rPr>
          <w:b/>
          <w:bCs/>
        </w:rPr>
      </w:pPr>
    </w:p>
    <w:p w14:paraId="1B25BA28" w14:textId="59397BA8" w:rsidR="00FB05A8" w:rsidRPr="00766409" w:rsidRDefault="00FB05A8" w:rsidP="0079534E">
      <w:pPr>
        <w:pStyle w:val="Prrafodelista"/>
        <w:numPr>
          <w:ilvl w:val="0"/>
          <w:numId w:val="6"/>
        </w:numPr>
        <w:jc w:val="both"/>
        <w:rPr>
          <w:b/>
          <w:bCs/>
        </w:rPr>
      </w:pPr>
      <w:r w:rsidRPr="00766409">
        <w:rPr>
          <w:b/>
          <w:bCs/>
        </w:rPr>
        <w:t xml:space="preserve">Introducción </w:t>
      </w:r>
    </w:p>
    <w:p w14:paraId="11634941" w14:textId="77777777" w:rsidR="00FB05A8" w:rsidRPr="00766409" w:rsidRDefault="00FB05A8" w:rsidP="0079534E">
      <w:pPr>
        <w:jc w:val="both"/>
      </w:pPr>
      <w:r w:rsidRPr="00766409">
        <w:t>Llegar a la etapa de madurez es alcanzar un momento vital privilegiado: es el tiempo de soltar las urgencias del "hacer" constante para darnos el permiso, finalmente, de habitar la serenidad del "ser". Este programa de Mindfulness, diseñado específicamente para mayores de 50 años, nace como un espacio de empoderamiento personal y autodescubrimiento. A través de un enfoque práctico y vivencial, combinamos la sabiduría de las prácticas contemplativas tradicionales con los últimos hallazgos en neurociencia y regulación del sistema nervioso.</w:t>
      </w:r>
    </w:p>
    <w:p w14:paraId="28FE0959" w14:textId="6A8BBE7B" w:rsidR="00FB05A8" w:rsidRPr="00766409" w:rsidRDefault="00FB05A8" w:rsidP="0079534E">
      <w:pPr>
        <w:jc w:val="both"/>
      </w:pPr>
      <w:r w:rsidRPr="00766409">
        <w:t xml:space="preserve">En este cuatrimestre, nuestro viaje interior pondrá el foco en la aceptación radical de la vida y en la flexibilidad psicológica. Retomaremos nuestras herramientas fundamentales —la respiración consciente, la propiocepción y la </w:t>
      </w:r>
      <w:r w:rsidR="008D0624" w:rsidRPr="00766409">
        <w:t>Interocepción</w:t>
      </w:r>
      <w:r w:rsidRPr="00766409">
        <w:t>— para anclarnos en el momento presente, pero las utilizaremos para abrazar nuestra historia, gestionar nuestras emociones con amabilidad y cultivar una mirada compasiva hacia nosotros mismos y nuestro entorno. No se trata de cambiar quiénes somos, sino de aprender a relacionarnos con nuestra realidad desde la calma, la claridad y una profunda paz interior. Un entrenamiento para la mente, un descanso para el cuerpo y un redescubrimiento de la propia sabiduría vital.</w:t>
      </w:r>
    </w:p>
    <w:p w14:paraId="34B960CB" w14:textId="726F15B7" w:rsidR="00FB05A8" w:rsidRPr="00766409" w:rsidRDefault="00FB05A8" w:rsidP="0079534E">
      <w:pPr>
        <w:pStyle w:val="Prrafodelista"/>
        <w:numPr>
          <w:ilvl w:val="0"/>
          <w:numId w:val="6"/>
        </w:numPr>
        <w:jc w:val="both"/>
        <w:rPr>
          <w:b/>
          <w:bCs/>
        </w:rPr>
      </w:pPr>
      <w:r w:rsidRPr="00766409">
        <w:rPr>
          <w:b/>
          <w:bCs/>
        </w:rPr>
        <w:t>Objetivos del Programa</w:t>
      </w:r>
    </w:p>
    <w:p w14:paraId="46C30DD5" w14:textId="77777777" w:rsidR="00FB05A8" w:rsidRPr="00766409" w:rsidRDefault="00FB05A8" w:rsidP="0079534E">
      <w:pPr>
        <w:jc w:val="both"/>
      </w:pPr>
      <w:r w:rsidRPr="00766409">
        <w:t>Objetivo General: Cultivar un estado de presencia consciente que permita al alumnado transitar hacia una aceptación plena y serena de su momento vital, mejorando su bienestar físico, mental y emocional a través de la integración de prácticas formales e informales de atención plena en su cotidianidad.</w:t>
      </w:r>
    </w:p>
    <w:p w14:paraId="43F68629" w14:textId="77777777" w:rsidR="00FB05A8" w:rsidRPr="00766409" w:rsidRDefault="00FB05A8" w:rsidP="0079534E">
      <w:pPr>
        <w:jc w:val="both"/>
      </w:pPr>
      <w:r w:rsidRPr="00766409">
        <w:t>Objetivos Específicos:</w:t>
      </w:r>
    </w:p>
    <w:p w14:paraId="6385AE4E" w14:textId="77777777" w:rsidR="00FB05A8" w:rsidRPr="00766409" w:rsidRDefault="00FB05A8" w:rsidP="0079534E">
      <w:pPr>
        <w:numPr>
          <w:ilvl w:val="0"/>
          <w:numId w:val="5"/>
        </w:numPr>
        <w:jc w:val="both"/>
      </w:pPr>
      <w:r w:rsidRPr="00766409">
        <w:t>Reconectar con el cuerpo (Interocepción y Propiocepción): Afinar la capacidad de escuchar las señales internas del organismo, previniendo el deterioro cognitivo y fomentando el autocuidado a través de la conciencia corporal.</w:t>
      </w:r>
    </w:p>
    <w:p w14:paraId="1A7CD741" w14:textId="77777777" w:rsidR="00FB05A8" w:rsidRPr="00766409" w:rsidRDefault="00FB05A8" w:rsidP="0079534E">
      <w:pPr>
        <w:numPr>
          <w:ilvl w:val="0"/>
          <w:numId w:val="5"/>
        </w:numPr>
        <w:jc w:val="both"/>
      </w:pPr>
      <w:r w:rsidRPr="00766409">
        <w:t>Dominar la respiración como ancla: Consolidar técnicas de respiración consciente (como la respiración diafragmática y de coherencia cardíaca) para la autorregulación del sistema nervioso y la reducción eficaz del estrés.</w:t>
      </w:r>
    </w:p>
    <w:p w14:paraId="425AA830" w14:textId="77777777" w:rsidR="00FB05A8" w:rsidRPr="00766409" w:rsidRDefault="00FB05A8" w:rsidP="0079534E">
      <w:pPr>
        <w:numPr>
          <w:ilvl w:val="0"/>
          <w:numId w:val="5"/>
        </w:numPr>
        <w:jc w:val="both"/>
      </w:pPr>
      <w:r w:rsidRPr="00766409">
        <w:t>Desarrollar la flexibilidad cognitiva y emocional: Entrenar al "observador silencioso" para identificar patrones de pensamiento y emociones sin identificarse con ellos, reduciendo la reactividad ante los desafíos diarios.</w:t>
      </w:r>
    </w:p>
    <w:p w14:paraId="2AF30F88" w14:textId="77777777" w:rsidR="00FB05A8" w:rsidRPr="00FB05A8" w:rsidRDefault="00FB05A8" w:rsidP="0079534E">
      <w:pPr>
        <w:numPr>
          <w:ilvl w:val="0"/>
          <w:numId w:val="5"/>
        </w:numPr>
        <w:jc w:val="both"/>
        <w:rPr>
          <w:b/>
          <w:bCs/>
        </w:rPr>
      </w:pPr>
      <w:r w:rsidRPr="00766409">
        <w:t xml:space="preserve">Fomentar la aceptación y soltar resistencias: Trabajar la capacidad de abrazar la realidad presente, la </w:t>
      </w:r>
      <w:proofErr w:type="spellStart"/>
      <w:r w:rsidRPr="00766409">
        <w:t>impermanencia</w:t>
      </w:r>
      <w:proofErr w:type="spellEnd"/>
      <w:r w:rsidRPr="00766409">
        <w:t xml:space="preserve"> y las propias limitaciones con ecuanimidad, disminuyendo el sufrimiento que genera la lucha contra lo inevitable</w:t>
      </w:r>
      <w:r w:rsidRPr="00FB05A8">
        <w:rPr>
          <w:b/>
          <w:bCs/>
        </w:rPr>
        <w:t>.</w:t>
      </w:r>
    </w:p>
    <w:p w14:paraId="49A7A2EE" w14:textId="77777777" w:rsidR="00FB05A8" w:rsidRPr="00766409" w:rsidRDefault="00FB05A8" w:rsidP="0079534E">
      <w:pPr>
        <w:numPr>
          <w:ilvl w:val="0"/>
          <w:numId w:val="5"/>
        </w:numPr>
        <w:jc w:val="both"/>
      </w:pPr>
      <w:r w:rsidRPr="00766409">
        <w:t>Cultivar la autocompasión y el trato amable: Sustituir la autocrítica por el cuidado y el afecto hacia uno mismo, reconociendo el propio valor y la riqueza de la experiencia de vida acumulada.</w:t>
      </w:r>
    </w:p>
    <w:p w14:paraId="3F226C16" w14:textId="77777777" w:rsidR="00FB05A8" w:rsidRPr="00766409" w:rsidRDefault="00FB05A8" w:rsidP="0079534E">
      <w:pPr>
        <w:numPr>
          <w:ilvl w:val="0"/>
          <w:numId w:val="5"/>
        </w:numPr>
        <w:jc w:val="both"/>
      </w:pPr>
      <w:r w:rsidRPr="00766409">
        <w:t>Integrar la práctica en el día a día: Dotar al alumnado de un "botiquín interior" de prácticas reflexivas e informales que les permitan llevar la actitud del Mindfulness a acciones cotidianas como pasear, comer o relacionarse con los demás</w:t>
      </w:r>
    </w:p>
    <w:p w14:paraId="4517D8B0" w14:textId="77777777" w:rsidR="00FB05A8" w:rsidRDefault="00FB05A8" w:rsidP="0079534E">
      <w:pPr>
        <w:jc w:val="both"/>
        <w:rPr>
          <w:b/>
          <w:bCs/>
        </w:rPr>
      </w:pPr>
    </w:p>
    <w:p w14:paraId="0A3917D6" w14:textId="77777777" w:rsidR="00194AC3" w:rsidRPr="00194AC3" w:rsidRDefault="00194AC3" w:rsidP="0079534E">
      <w:pPr>
        <w:jc w:val="both"/>
        <w:rPr>
          <w:b/>
          <w:bCs/>
        </w:rPr>
      </w:pPr>
      <w:r w:rsidRPr="00194AC3">
        <w:rPr>
          <w:b/>
          <w:bCs/>
        </w:rPr>
        <w:t>3.- BENEFICIOS</w:t>
      </w:r>
    </w:p>
    <w:p w14:paraId="4B542A42" w14:textId="1F40127E" w:rsidR="00194AC3" w:rsidRPr="00194AC3" w:rsidRDefault="00194AC3" w:rsidP="0079534E">
      <w:pPr>
        <w:jc w:val="both"/>
        <w:rPr>
          <w:b/>
          <w:bCs/>
        </w:rPr>
      </w:pPr>
      <w:r>
        <w:rPr>
          <w:b/>
          <w:bCs/>
        </w:rPr>
        <w:t xml:space="preserve"> </w:t>
      </w:r>
      <w:proofErr w:type="spellStart"/>
      <w:r w:rsidRPr="00194AC3">
        <w:rPr>
          <w:b/>
          <w:bCs/>
        </w:rPr>
        <w:t>BioPedaS</w:t>
      </w:r>
      <w:r>
        <w:rPr>
          <w:b/>
          <w:bCs/>
        </w:rPr>
        <w:t>p</w:t>
      </w:r>
      <w:r w:rsidRPr="00194AC3">
        <w:rPr>
          <w:b/>
          <w:bCs/>
        </w:rPr>
        <w:t>icoSociales</w:t>
      </w:r>
      <w:proofErr w:type="spellEnd"/>
      <w:r w:rsidRPr="00194AC3">
        <w:rPr>
          <w:b/>
          <w:bCs/>
        </w:rPr>
        <w:t>.</w:t>
      </w:r>
    </w:p>
    <w:p w14:paraId="76E604AF" w14:textId="77777777" w:rsidR="00194AC3" w:rsidRPr="00194AC3" w:rsidRDefault="00194AC3" w:rsidP="0079534E">
      <w:pPr>
        <w:jc w:val="both"/>
        <w:rPr>
          <w:b/>
          <w:bCs/>
        </w:rPr>
      </w:pPr>
      <w:r w:rsidRPr="00194AC3">
        <w:rPr>
          <w:b/>
          <w:bCs/>
        </w:rPr>
        <w:t>4.- DIRIGIDO</w:t>
      </w:r>
    </w:p>
    <w:p w14:paraId="714E9E30" w14:textId="1D3A5995" w:rsidR="00194AC3" w:rsidRPr="00845F68" w:rsidRDefault="00194AC3" w:rsidP="0079534E">
      <w:pPr>
        <w:jc w:val="both"/>
      </w:pPr>
      <w:r w:rsidRPr="00845F68">
        <w:t>A personas mayores de 50 años, interesadas en afrontar la vida desde una perspectiva</w:t>
      </w:r>
    </w:p>
    <w:p w14:paraId="701797F0" w14:textId="77777777" w:rsidR="00194AC3" w:rsidRPr="00845F68" w:rsidRDefault="00194AC3" w:rsidP="0079534E">
      <w:pPr>
        <w:jc w:val="both"/>
      </w:pPr>
      <w:r w:rsidRPr="00845F68">
        <w:t>diferente, reducir su estrés y aumentar su bienestar. Personas que deseen iniciarse en</w:t>
      </w:r>
    </w:p>
    <w:p w14:paraId="542CBFCF" w14:textId="77777777" w:rsidR="00194AC3" w:rsidRPr="00845F68" w:rsidRDefault="00194AC3" w:rsidP="0079534E">
      <w:pPr>
        <w:jc w:val="both"/>
      </w:pPr>
      <w:r w:rsidRPr="00845F68">
        <w:t>prácticas contemplativas: meditación, introspección, en cómo ayudarse a reconectar</w:t>
      </w:r>
    </w:p>
    <w:p w14:paraId="53C73826" w14:textId="635AA419" w:rsidR="00194AC3" w:rsidRPr="00845F68" w:rsidRDefault="00194AC3" w:rsidP="0079534E">
      <w:pPr>
        <w:jc w:val="both"/>
      </w:pPr>
      <w:r w:rsidRPr="00845F68">
        <w:t>consigo misma. No es necesaria experiencia previa en mindfulness</w:t>
      </w:r>
      <w:r w:rsidR="00845F68">
        <w:t>, ni en meditación</w:t>
      </w:r>
      <w:r w:rsidRPr="00845F68">
        <w:t>.</w:t>
      </w:r>
    </w:p>
    <w:p w14:paraId="54302F28" w14:textId="03A028B4" w:rsidR="00194AC3" w:rsidRPr="00194AC3" w:rsidRDefault="00845F68" w:rsidP="0079534E">
      <w:pPr>
        <w:jc w:val="both"/>
        <w:rPr>
          <w:b/>
          <w:bCs/>
        </w:rPr>
      </w:pPr>
      <w:r>
        <w:rPr>
          <w:b/>
          <w:bCs/>
        </w:rPr>
        <w:t>4</w:t>
      </w:r>
      <w:r w:rsidR="00194AC3" w:rsidRPr="00194AC3">
        <w:rPr>
          <w:b/>
          <w:bCs/>
        </w:rPr>
        <w:t>.- DESARROLLO Y METODOLOGÍA.</w:t>
      </w:r>
    </w:p>
    <w:p w14:paraId="578DFB07" w14:textId="77777777" w:rsidR="00194AC3" w:rsidRPr="00845F68" w:rsidRDefault="00194AC3" w:rsidP="0079534E">
      <w:pPr>
        <w:jc w:val="both"/>
      </w:pPr>
      <w:r w:rsidRPr="00845F68">
        <w:t>El curso dará comienzo con una 1 sesión de presentación + 14 sesiones de 2:00hrs cada</w:t>
      </w:r>
    </w:p>
    <w:p w14:paraId="7CE43227" w14:textId="77777777" w:rsidR="00194AC3" w:rsidRPr="00845F68" w:rsidRDefault="00194AC3" w:rsidP="0079534E">
      <w:pPr>
        <w:jc w:val="both"/>
      </w:pPr>
      <w:r w:rsidRPr="00845F68">
        <w:t xml:space="preserve">una por semana. El total del curso 30 </w:t>
      </w:r>
      <w:proofErr w:type="spellStart"/>
      <w:r w:rsidRPr="00845F68">
        <w:t>hrs</w:t>
      </w:r>
      <w:proofErr w:type="spellEnd"/>
      <w:r w:rsidRPr="00845F68">
        <w:t>.</w:t>
      </w:r>
    </w:p>
    <w:p w14:paraId="5964F09C" w14:textId="77777777" w:rsidR="00194AC3" w:rsidRPr="00845F68" w:rsidRDefault="00194AC3" w:rsidP="0079534E">
      <w:pPr>
        <w:jc w:val="both"/>
      </w:pPr>
      <w:r w:rsidRPr="00845F68">
        <w:t>Desde una pedagogía transformacional se activarán procesos de aprendizaje y desarrollo</w:t>
      </w:r>
    </w:p>
    <w:p w14:paraId="106F86FD" w14:textId="77777777" w:rsidR="00194AC3" w:rsidRPr="00845F68" w:rsidRDefault="00194AC3" w:rsidP="0079534E">
      <w:pPr>
        <w:jc w:val="both"/>
      </w:pPr>
      <w:r w:rsidRPr="00845F68">
        <w:t>personal.</w:t>
      </w:r>
    </w:p>
    <w:p w14:paraId="219A441F" w14:textId="77777777" w:rsidR="00194AC3" w:rsidRPr="00845F68" w:rsidRDefault="00194AC3" w:rsidP="0079534E">
      <w:pPr>
        <w:jc w:val="both"/>
      </w:pPr>
      <w:r w:rsidRPr="00845F68">
        <w:t>Durante las sesiones se abordarán conceptos teóricos sobre los procesos de la mente y del</w:t>
      </w:r>
    </w:p>
    <w:p w14:paraId="3634132F" w14:textId="77777777" w:rsidR="00194AC3" w:rsidRPr="00845F68" w:rsidRDefault="00194AC3" w:rsidP="0079534E">
      <w:pPr>
        <w:jc w:val="both"/>
      </w:pPr>
      <w:r w:rsidRPr="00845F68">
        <w:t>cuerpo, (atención, percepciones, prejuicios, etiquetas, emociones, actitud, estrés,</w:t>
      </w:r>
    </w:p>
    <w:p w14:paraId="06D0B537" w14:textId="77777777" w:rsidR="00194AC3" w:rsidRPr="00845F68" w:rsidRDefault="00194AC3" w:rsidP="0079534E">
      <w:pPr>
        <w:jc w:val="both"/>
      </w:pPr>
      <w:r w:rsidRPr="00845F68">
        <w:t>autocompasión motivación…) y se introducirán ejercicios prácticos: (PR) reflexivos (PF y PI)</w:t>
      </w:r>
    </w:p>
    <w:p w14:paraId="0FC4A8DE" w14:textId="77777777" w:rsidR="00194AC3" w:rsidRPr="00845F68" w:rsidRDefault="00194AC3" w:rsidP="0079534E">
      <w:pPr>
        <w:jc w:val="both"/>
      </w:pPr>
      <w:r w:rsidRPr="00845F68">
        <w:t>meditación, relajación, movimientos conscientes.</w:t>
      </w:r>
    </w:p>
    <w:p w14:paraId="068F14BC" w14:textId="77777777" w:rsidR="00194AC3" w:rsidRPr="00845F68" w:rsidRDefault="00194AC3" w:rsidP="0079534E">
      <w:pPr>
        <w:jc w:val="both"/>
      </w:pPr>
      <w:r w:rsidRPr="00845F68">
        <w:t>Durante el resto de la semana, los participantes realizarán durante unos minutos al día,</w:t>
      </w:r>
    </w:p>
    <w:p w14:paraId="0EE3816D" w14:textId="3A1B19BC" w:rsidR="00194AC3" w:rsidRPr="00845F68" w:rsidRDefault="00194AC3" w:rsidP="0079534E">
      <w:pPr>
        <w:jc w:val="both"/>
      </w:pPr>
      <w:r w:rsidRPr="00845F68">
        <w:t>según su nivel una serie de prácticas de entrenamiento Mindfulness.</w:t>
      </w:r>
    </w:p>
    <w:p w14:paraId="2C55FB7A" w14:textId="77777777" w:rsidR="00194AC3" w:rsidRDefault="00194AC3" w:rsidP="0079534E">
      <w:pPr>
        <w:jc w:val="both"/>
        <w:rPr>
          <w:b/>
          <w:bCs/>
        </w:rPr>
      </w:pPr>
    </w:p>
    <w:p w14:paraId="22340F99" w14:textId="0C223308" w:rsidR="00194AC3" w:rsidRDefault="00BC4F6F" w:rsidP="0079534E">
      <w:pPr>
        <w:jc w:val="both"/>
        <w:rPr>
          <w:b/>
          <w:bCs/>
        </w:rPr>
      </w:pPr>
      <w:r>
        <w:rPr>
          <w:b/>
          <w:bCs/>
        </w:rPr>
        <w:t>El programa está sujete a cambios</w:t>
      </w:r>
      <w:r w:rsidR="006D1ACE">
        <w:rPr>
          <w:b/>
          <w:bCs/>
        </w:rPr>
        <w:t>.</w:t>
      </w:r>
    </w:p>
    <w:p w14:paraId="3BBC966A" w14:textId="77777777" w:rsidR="00194AC3" w:rsidRDefault="00194AC3" w:rsidP="0079534E">
      <w:pPr>
        <w:jc w:val="both"/>
        <w:rPr>
          <w:b/>
          <w:bCs/>
        </w:rPr>
      </w:pPr>
    </w:p>
    <w:p w14:paraId="449E35DE" w14:textId="77777777" w:rsidR="00194AC3" w:rsidRDefault="00194AC3" w:rsidP="0079534E">
      <w:pPr>
        <w:jc w:val="both"/>
        <w:rPr>
          <w:b/>
          <w:bCs/>
        </w:rPr>
      </w:pPr>
    </w:p>
    <w:p w14:paraId="0917EDD5" w14:textId="77777777" w:rsidR="00194AC3" w:rsidRDefault="00194AC3" w:rsidP="0079534E">
      <w:pPr>
        <w:jc w:val="both"/>
        <w:rPr>
          <w:b/>
          <w:bCs/>
        </w:rPr>
      </w:pPr>
    </w:p>
    <w:p w14:paraId="38D8B268" w14:textId="77D4D4E6" w:rsidR="00194AC3" w:rsidRPr="009F6162" w:rsidRDefault="00DF6B9A" w:rsidP="0079534E">
      <w:pPr>
        <w:jc w:val="both"/>
        <w:rPr>
          <w:b/>
          <w:bCs/>
        </w:rPr>
      </w:pPr>
      <w:r>
        <w:rPr>
          <w:b/>
          <w:bCs/>
        </w:rPr>
        <w:t xml:space="preserve">5. Sesiones: </w:t>
      </w:r>
    </w:p>
    <w:p w14:paraId="0594153C" w14:textId="77777777" w:rsidR="009F6162" w:rsidRPr="009F6162" w:rsidRDefault="009F6162" w:rsidP="0079534E">
      <w:pPr>
        <w:jc w:val="both"/>
        <w:rPr>
          <w:b/>
          <w:bCs/>
        </w:rPr>
      </w:pPr>
      <w:r w:rsidRPr="009F6162">
        <w:rPr>
          <w:b/>
          <w:bCs/>
        </w:rPr>
        <w:t>Bloque I: Echando Raíces (Nivelación y Reconexión)</w:t>
      </w:r>
    </w:p>
    <w:p w14:paraId="1CFF642F" w14:textId="296179C5" w:rsidR="009F6162" w:rsidRPr="009F6162" w:rsidRDefault="009F6162" w:rsidP="0079534E">
      <w:pPr>
        <w:jc w:val="both"/>
      </w:pPr>
      <w:r w:rsidRPr="009F6162">
        <w:t xml:space="preserve">El objetivo de este bloque es </w:t>
      </w:r>
      <w:r w:rsidR="00DF446A" w:rsidRPr="009F6162">
        <w:t>sentar</w:t>
      </w:r>
      <w:r w:rsidRPr="009F6162">
        <w:t xml:space="preserve"> las bases prácticas para los nuevos y profundizar la calidad de la atención</w:t>
      </w:r>
      <w:r w:rsidR="008D0624">
        <w:t xml:space="preserve"> de los veteranos en nuestro curso.</w:t>
      </w:r>
      <w:r w:rsidRPr="009F6162">
        <w:t xml:space="preserve"> </w:t>
      </w:r>
    </w:p>
    <w:p w14:paraId="0B61676F" w14:textId="4E2055CE" w:rsidR="009F6162" w:rsidRPr="009F6162" w:rsidRDefault="009F6162" w:rsidP="0079534E">
      <w:pPr>
        <w:numPr>
          <w:ilvl w:val="0"/>
          <w:numId w:val="1"/>
        </w:numPr>
        <w:jc w:val="both"/>
      </w:pPr>
      <w:r w:rsidRPr="009F6162">
        <w:rPr>
          <w:b/>
          <w:bCs/>
        </w:rPr>
        <w:t>Sesión 1 (09/10/26): El regreso al cuerpo y la respiración ancla.</w:t>
      </w:r>
    </w:p>
    <w:p w14:paraId="32C9B50A" w14:textId="77777777" w:rsidR="009F6162" w:rsidRPr="009F6162" w:rsidRDefault="009F6162" w:rsidP="0079534E">
      <w:pPr>
        <w:numPr>
          <w:ilvl w:val="0"/>
          <w:numId w:val="1"/>
        </w:numPr>
        <w:jc w:val="both"/>
      </w:pPr>
      <w:r w:rsidRPr="009F6162">
        <w:rPr>
          <w:b/>
          <w:bCs/>
        </w:rPr>
        <w:t>Sesión 2 (16/10/26): El mapa del tesoro: Propiocepción e Interocepción.</w:t>
      </w:r>
    </w:p>
    <w:p w14:paraId="71E7F7C4" w14:textId="5A903601" w:rsidR="009F6162" w:rsidRPr="009F6162" w:rsidRDefault="000369D8" w:rsidP="0079534E">
      <w:pPr>
        <w:numPr>
          <w:ilvl w:val="0"/>
          <w:numId w:val="1"/>
        </w:numPr>
        <w:jc w:val="both"/>
      </w:pPr>
      <w:r>
        <w:rPr>
          <w:b/>
          <w:bCs/>
        </w:rPr>
        <w:t xml:space="preserve"> </w:t>
      </w:r>
      <w:r w:rsidR="009F6162" w:rsidRPr="009F6162">
        <w:rPr>
          <w:b/>
          <w:bCs/>
        </w:rPr>
        <w:t>Sesión 3 (23/10/26): El observador silencioso (Mundo Exterior vs. Mundo Interior).</w:t>
      </w:r>
    </w:p>
    <w:p w14:paraId="18FA53D6" w14:textId="6BE9FE37" w:rsidR="009F6162" w:rsidRPr="009F6162" w:rsidRDefault="0045072D" w:rsidP="0079534E">
      <w:pPr>
        <w:jc w:val="both"/>
        <w:rPr>
          <w:b/>
          <w:bCs/>
        </w:rPr>
      </w:pPr>
      <w:r>
        <w:lastRenderedPageBreak/>
        <w:t xml:space="preserve">    </w:t>
      </w:r>
      <w:r w:rsidR="009F6162" w:rsidRPr="009F6162">
        <w:rPr>
          <w:b/>
          <w:bCs/>
        </w:rPr>
        <w:t>Bloque II: Explorando "El Ser" y la Gestión Emocional</w:t>
      </w:r>
    </w:p>
    <w:p w14:paraId="566EE7F2" w14:textId="66017CEA" w:rsidR="009F6162" w:rsidRPr="009F6162" w:rsidRDefault="009F6162" w:rsidP="0079534E">
      <w:pPr>
        <w:jc w:val="both"/>
      </w:pPr>
      <w:r w:rsidRPr="009F6162">
        <w:t>Pasamos de la atención física a la observación de la mente y las emociones, utilizando la sabiduría acumulada</w:t>
      </w:r>
      <w:r w:rsidR="008D0624">
        <w:t>.</w:t>
      </w:r>
    </w:p>
    <w:p w14:paraId="77C51962" w14:textId="77777777" w:rsidR="009F6162" w:rsidRPr="009F6162" w:rsidRDefault="009F6162" w:rsidP="0079534E">
      <w:pPr>
        <w:numPr>
          <w:ilvl w:val="0"/>
          <w:numId w:val="2"/>
        </w:numPr>
        <w:jc w:val="both"/>
      </w:pPr>
      <w:r w:rsidRPr="009F6162">
        <w:rPr>
          <w:b/>
          <w:bCs/>
        </w:rPr>
        <w:t>Sesión 4 (30/10/26): El paisaje de la mente: Observar los pensamientos.</w:t>
      </w:r>
    </w:p>
    <w:p w14:paraId="3B1DBC62" w14:textId="77777777" w:rsidR="009F6162" w:rsidRPr="009F6162" w:rsidRDefault="009F6162" w:rsidP="0079534E">
      <w:pPr>
        <w:numPr>
          <w:ilvl w:val="0"/>
          <w:numId w:val="2"/>
        </w:numPr>
        <w:jc w:val="both"/>
      </w:pPr>
      <w:r w:rsidRPr="009F6162">
        <w:rPr>
          <w:b/>
          <w:bCs/>
        </w:rPr>
        <w:t xml:space="preserve">Sesión 5 (06/11/26): </w:t>
      </w:r>
      <w:proofErr w:type="spellStart"/>
      <w:r w:rsidRPr="009F6162">
        <w:rPr>
          <w:b/>
          <w:bCs/>
        </w:rPr>
        <w:t>Neuroplasticidad</w:t>
      </w:r>
      <w:proofErr w:type="spellEnd"/>
      <w:r w:rsidRPr="009F6162">
        <w:rPr>
          <w:b/>
          <w:bCs/>
        </w:rPr>
        <w:t xml:space="preserve"> madura y la gestión del estrés.</w:t>
      </w:r>
    </w:p>
    <w:p w14:paraId="09715563" w14:textId="77777777" w:rsidR="009F6162" w:rsidRPr="009F6162" w:rsidRDefault="009F6162" w:rsidP="0079534E">
      <w:pPr>
        <w:numPr>
          <w:ilvl w:val="0"/>
          <w:numId w:val="2"/>
        </w:numPr>
        <w:jc w:val="both"/>
      </w:pPr>
      <w:r w:rsidRPr="009F6162">
        <w:rPr>
          <w:b/>
          <w:bCs/>
        </w:rPr>
        <w:t>Sesión 6 (13/11/26): Acoger la emoción: Interocepción emocional.</w:t>
      </w:r>
    </w:p>
    <w:p w14:paraId="292C8475" w14:textId="77777777" w:rsidR="009F6162" w:rsidRPr="009F6162" w:rsidRDefault="009F6162" w:rsidP="0079534E">
      <w:pPr>
        <w:numPr>
          <w:ilvl w:val="0"/>
          <w:numId w:val="2"/>
        </w:numPr>
        <w:jc w:val="both"/>
      </w:pPr>
      <w:r w:rsidRPr="009F6162">
        <w:rPr>
          <w:b/>
          <w:bCs/>
        </w:rPr>
        <w:t>Sesión 7 (20/11/26): El Ser resiliente y el descanso profundo.</w:t>
      </w:r>
    </w:p>
    <w:p w14:paraId="25EE0A36" w14:textId="77777777" w:rsidR="009F6162" w:rsidRPr="009F6162" w:rsidRDefault="009F6162" w:rsidP="0079534E">
      <w:pPr>
        <w:jc w:val="both"/>
        <w:rPr>
          <w:b/>
          <w:bCs/>
        </w:rPr>
      </w:pPr>
      <w:r w:rsidRPr="009F6162">
        <w:rPr>
          <w:b/>
          <w:bCs/>
        </w:rPr>
        <w:t>Bloque III: La Aceptación de la Vida (El corazón del curso)</w:t>
      </w:r>
    </w:p>
    <w:p w14:paraId="380A7AA8" w14:textId="77777777" w:rsidR="009F6162" w:rsidRPr="009F6162" w:rsidRDefault="009F6162" w:rsidP="0079534E">
      <w:pPr>
        <w:jc w:val="both"/>
      </w:pPr>
      <w:r w:rsidRPr="009F6162">
        <w:t>Trabajaremos la flexibilidad psicológica, un factor clave en el envejecimiento activo y feliz.</w:t>
      </w:r>
    </w:p>
    <w:p w14:paraId="05104BFD" w14:textId="77777777" w:rsidR="009F6162" w:rsidRPr="009F6162" w:rsidRDefault="009F6162" w:rsidP="0079534E">
      <w:pPr>
        <w:numPr>
          <w:ilvl w:val="0"/>
          <w:numId w:val="3"/>
        </w:numPr>
        <w:jc w:val="both"/>
      </w:pPr>
      <w:r w:rsidRPr="009F6162">
        <w:rPr>
          <w:b/>
          <w:bCs/>
        </w:rPr>
        <w:t>Sesión 8 (27/11/26): Soltar el control: La ciencia de la Aceptación Radical.</w:t>
      </w:r>
    </w:p>
    <w:p w14:paraId="31744D15" w14:textId="77777777" w:rsidR="009F6162" w:rsidRPr="009F6162" w:rsidRDefault="009F6162" w:rsidP="0079534E">
      <w:pPr>
        <w:numPr>
          <w:ilvl w:val="0"/>
          <w:numId w:val="3"/>
        </w:numPr>
        <w:jc w:val="both"/>
      </w:pPr>
      <w:r w:rsidRPr="009F6162">
        <w:rPr>
          <w:b/>
          <w:bCs/>
        </w:rPr>
        <w:t>Sesión 9 (04/12/26): Abrazar la imperfección y la sombra.</w:t>
      </w:r>
    </w:p>
    <w:p w14:paraId="208ACB75" w14:textId="77777777" w:rsidR="009F6162" w:rsidRPr="009F6162" w:rsidRDefault="009F6162" w:rsidP="0079534E">
      <w:pPr>
        <w:numPr>
          <w:ilvl w:val="0"/>
          <w:numId w:val="3"/>
        </w:numPr>
        <w:jc w:val="both"/>
      </w:pPr>
      <w:r w:rsidRPr="009F6162">
        <w:rPr>
          <w:b/>
          <w:bCs/>
        </w:rPr>
        <w:t xml:space="preserve">Sesión 10 (11/12/26): La sabiduría de la </w:t>
      </w:r>
      <w:proofErr w:type="spellStart"/>
      <w:r w:rsidRPr="009F6162">
        <w:rPr>
          <w:b/>
          <w:bCs/>
        </w:rPr>
        <w:t>impermanencia</w:t>
      </w:r>
      <w:proofErr w:type="spellEnd"/>
      <w:r w:rsidRPr="009F6162">
        <w:rPr>
          <w:b/>
          <w:bCs/>
        </w:rPr>
        <w:t>.</w:t>
      </w:r>
    </w:p>
    <w:p w14:paraId="524C29AF" w14:textId="77777777" w:rsidR="009F6162" w:rsidRPr="009F6162" w:rsidRDefault="009F6162" w:rsidP="0079534E">
      <w:pPr>
        <w:numPr>
          <w:ilvl w:val="0"/>
          <w:numId w:val="3"/>
        </w:numPr>
        <w:jc w:val="both"/>
      </w:pPr>
      <w:r w:rsidRPr="009F6162">
        <w:rPr>
          <w:b/>
          <w:bCs/>
        </w:rPr>
        <w:t>Sesión 11 (18/12/26): Autocompasión: El mejor antídoto.</w:t>
      </w:r>
    </w:p>
    <w:p w14:paraId="1ECC8AE8" w14:textId="77777777" w:rsidR="009F6162" w:rsidRPr="009F6162" w:rsidRDefault="009F6162" w:rsidP="0079534E">
      <w:pPr>
        <w:jc w:val="both"/>
        <w:rPr>
          <w:b/>
          <w:bCs/>
        </w:rPr>
      </w:pPr>
      <w:r w:rsidRPr="009F6162">
        <w:rPr>
          <w:b/>
          <w:bCs/>
        </w:rPr>
        <w:t>Bloque IV: Integración y Celebración del Viaje</w:t>
      </w:r>
    </w:p>
    <w:p w14:paraId="27F9B688" w14:textId="77777777" w:rsidR="009F6162" w:rsidRPr="009F6162" w:rsidRDefault="009F6162" w:rsidP="0079534E">
      <w:pPr>
        <w:jc w:val="both"/>
      </w:pPr>
      <w:r w:rsidRPr="009F6162">
        <w:t>Cerramos el ciclo asegurando que las herramientas se integren en el día a día.</w:t>
      </w:r>
    </w:p>
    <w:p w14:paraId="31DC477D" w14:textId="77777777" w:rsidR="009F6162" w:rsidRPr="009F6162" w:rsidRDefault="009F6162" w:rsidP="0079534E">
      <w:pPr>
        <w:numPr>
          <w:ilvl w:val="0"/>
          <w:numId w:val="4"/>
        </w:numPr>
        <w:jc w:val="both"/>
      </w:pPr>
      <w:r w:rsidRPr="009F6162">
        <w:rPr>
          <w:b/>
          <w:bCs/>
        </w:rPr>
        <w:t>Sesión 12 (15/01/27): Mindfulness relacional: El Ser frente al Otro.</w:t>
      </w:r>
    </w:p>
    <w:p w14:paraId="6A7AF1C6" w14:textId="77777777" w:rsidR="009F6162" w:rsidRPr="009F6162" w:rsidRDefault="009F6162" w:rsidP="0079534E">
      <w:pPr>
        <w:numPr>
          <w:ilvl w:val="0"/>
          <w:numId w:val="4"/>
        </w:numPr>
        <w:jc w:val="both"/>
      </w:pPr>
      <w:r w:rsidRPr="009F6162">
        <w:rPr>
          <w:b/>
          <w:bCs/>
        </w:rPr>
        <w:t>Sesión 13 (22/01/27): La alegría compasiva y la Gratitud.</w:t>
      </w:r>
    </w:p>
    <w:p w14:paraId="32600ACB" w14:textId="77777777" w:rsidR="009F6162" w:rsidRPr="009F6162" w:rsidRDefault="009F6162" w:rsidP="0079534E">
      <w:pPr>
        <w:numPr>
          <w:ilvl w:val="0"/>
          <w:numId w:val="4"/>
        </w:numPr>
        <w:jc w:val="both"/>
      </w:pPr>
      <w:r w:rsidRPr="009F6162">
        <w:rPr>
          <w:b/>
          <w:bCs/>
        </w:rPr>
        <w:t>Sesión 14 (29/01/27): Prácticas informales: El Mindfulness de andar por casa.</w:t>
      </w:r>
    </w:p>
    <w:p w14:paraId="752C03C3" w14:textId="77777777" w:rsidR="009F6162" w:rsidRPr="009F6162" w:rsidRDefault="009F6162" w:rsidP="0079534E">
      <w:pPr>
        <w:numPr>
          <w:ilvl w:val="0"/>
          <w:numId w:val="4"/>
        </w:numPr>
        <w:jc w:val="both"/>
      </w:pPr>
      <w:r w:rsidRPr="009F6162">
        <w:rPr>
          <w:b/>
          <w:bCs/>
        </w:rPr>
        <w:t>Sesión 15 (05/02/27): Cosechar y Continuar: Mi botiquín interior.</w:t>
      </w:r>
    </w:p>
    <w:p w14:paraId="66441C4B" w14:textId="77777777" w:rsidR="00F948DC" w:rsidRDefault="00F948DC" w:rsidP="0079534E">
      <w:pPr>
        <w:jc w:val="both"/>
      </w:pPr>
    </w:p>
    <w:p w14:paraId="5C0C2E64" w14:textId="77777777" w:rsidR="00766409" w:rsidRDefault="00766409" w:rsidP="0079534E">
      <w:pPr>
        <w:jc w:val="both"/>
      </w:pPr>
    </w:p>
    <w:p w14:paraId="2D48EA79" w14:textId="77777777" w:rsidR="00766409" w:rsidRDefault="00766409" w:rsidP="0079534E">
      <w:pPr>
        <w:jc w:val="both"/>
      </w:pPr>
    </w:p>
    <w:p w14:paraId="05ED0117" w14:textId="77777777" w:rsidR="00766409" w:rsidRDefault="00766409" w:rsidP="0079534E">
      <w:pPr>
        <w:jc w:val="both"/>
      </w:pPr>
    </w:p>
    <w:p w14:paraId="348360C0" w14:textId="77777777" w:rsidR="00766409" w:rsidRDefault="00766409" w:rsidP="0079534E">
      <w:pPr>
        <w:jc w:val="both"/>
      </w:pPr>
    </w:p>
    <w:p w14:paraId="22A586A3" w14:textId="77777777" w:rsidR="00766409" w:rsidRDefault="00766409" w:rsidP="0079534E">
      <w:pPr>
        <w:jc w:val="both"/>
      </w:pPr>
    </w:p>
    <w:p w14:paraId="2CB93898" w14:textId="406EE8D1" w:rsidR="00766409" w:rsidRPr="00FA39C2" w:rsidRDefault="00766409" w:rsidP="0079534E">
      <w:pPr>
        <w:jc w:val="both"/>
        <w:rPr>
          <w:b/>
          <w:bCs/>
        </w:rPr>
      </w:pPr>
      <w:r w:rsidRPr="00FA39C2">
        <w:rPr>
          <w:b/>
          <w:bCs/>
        </w:rPr>
        <w:t xml:space="preserve">6.- </w:t>
      </w:r>
      <w:r w:rsidR="00FA39C2">
        <w:rPr>
          <w:b/>
          <w:bCs/>
        </w:rPr>
        <w:t>Atención a la diversidad</w:t>
      </w:r>
    </w:p>
    <w:p w14:paraId="58BCD949" w14:textId="77777777" w:rsidR="00766409" w:rsidRPr="00766409" w:rsidRDefault="00766409" w:rsidP="0079534E">
      <w:pPr>
        <w:jc w:val="both"/>
      </w:pPr>
      <w:r w:rsidRPr="00766409">
        <w:t>El desarrollo del curso tendrá una premisa previa para la adaptación de los contenidos y el</w:t>
      </w:r>
    </w:p>
    <w:p w14:paraId="5FE8BCF4" w14:textId="77777777" w:rsidR="00766409" w:rsidRPr="00766409" w:rsidRDefault="00766409" w:rsidP="0079534E">
      <w:pPr>
        <w:jc w:val="both"/>
      </w:pPr>
      <w:r w:rsidRPr="00766409">
        <w:t>desarrollo de éstos en el caso que tratemos con población que requiera atención específica</w:t>
      </w:r>
    </w:p>
    <w:p w14:paraId="7EA5CB02" w14:textId="77777777" w:rsidR="00766409" w:rsidRPr="00766409" w:rsidRDefault="00766409" w:rsidP="0079534E">
      <w:pPr>
        <w:jc w:val="both"/>
      </w:pPr>
      <w:r w:rsidRPr="00766409">
        <w:t>(PE)</w:t>
      </w:r>
    </w:p>
    <w:p w14:paraId="3969FAEC" w14:textId="132D35BB" w:rsidR="00766409" w:rsidRPr="00FA39C2" w:rsidRDefault="00766409" w:rsidP="0079534E">
      <w:pPr>
        <w:jc w:val="both"/>
        <w:rPr>
          <w:b/>
          <w:bCs/>
        </w:rPr>
      </w:pPr>
      <w:r w:rsidRPr="00FA39C2">
        <w:rPr>
          <w:b/>
          <w:bCs/>
        </w:rPr>
        <w:t xml:space="preserve">7.- </w:t>
      </w:r>
      <w:r w:rsidR="00FA39C2" w:rsidRPr="00FA39C2">
        <w:rPr>
          <w:b/>
          <w:bCs/>
        </w:rPr>
        <w:t>Evaluación</w:t>
      </w:r>
    </w:p>
    <w:p w14:paraId="31CBF87E" w14:textId="77777777" w:rsidR="00766409" w:rsidRPr="00766409" w:rsidRDefault="00766409" w:rsidP="0079534E">
      <w:pPr>
        <w:jc w:val="both"/>
      </w:pPr>
      <w:r w:rsidRPr="00766409">
        <w:t>Se realizará la evaluación inicial a través de un cuestionario de conocimientos previos. El</w:t>
      </w:r>
    </w:p>
    <w:p w14:paraId="7908BB8F" w14:textId="77777777" w:rsidR="00766409" w:rsidRPr="00766409" w:rsidRDefault="00766409" w:rsidP="0079534E">
      <w:pPr>
        <w:jc w:val="both"/>
      </w:pPr>
      <w:r w:rsidRPr="00766409">
        <w:lastRenderedPageBreak/>
        <w:t>diagnóstico real del que parte el alumnado al inicio del aprendizaje orientará la planificación</w:t>
      </w:r>
    </w:p>
    <w:p w14:paraId="5F104938" w14:textId="77777777" w:rsidR="00766409" w:rsidRPr="00766409" w:rsidRDefault="00766409" w:rsidP="0079534E">
      <w:pPr>
        <w:jc w:val="both"/>
      </w:pPr>
      <w:r w:rsidRPr="00766409">
        <w:t>permitiendo la adaptación a las necesidades educativas de los alumnos, centrándonos en sus</w:t>
      </w:r>
    </w:p>
    <w:p w14:paraId="0ED5D552" w14:textId="77777777" w:rsidR="00766409" w:rsidRPr="00766409" w:rsidRDefault="00766409" w:rsidP="0079534E">
      <w:pPr>
        <w:jc w:val="both"/>
      </w:pPr>
      <w:r w:rsidRPr="00766409">
        <w:t>características</w:t>
      </w:r>
    </w:p>
    <w:p w14:paraId="3C655473" w14:textId="77777777" w:rsidR="00766409" w:rsidRPr="00766409" w:rsidRDefault="00766409" w:rsidP="0079534E">
      <w:pPr>
        <w:jc w:val="both"/>
      </w:pPr>
      <w:r w:rsidRPr="00766409">
        <w:t>La evolución procesual, se realizará a lo largo del curso cumple una función formativa. Permite</w:t>
      </w:r>
    </w:p>
    <w:p w14:paraId="16659952" w14:textId="77777777" w:rsidR="00766409" w:rsidRPr="00766409" w:rsidRDefault="00766409" w:rsidP="0079534E">
      <w:pPr>
        <w:jc w:val="both"/>
      </w:pPr>
      <w:r w:rsidRPr="00766409">
        <w:t>regular la acción pedagógica y está centrada en los procesos pedagógicos y en las actividades</w:t>
      </w:r>
    </w:p>
    <w:p w14:paraId="52B79496" w14:textId="77777777" w:rsidR="00766409" w:rsidRPr="00766409" w:rsidRDefault="00766409" w:rsidP="0079534E">
      <w:pPr>
        <w:jc w:val="both"/>
      </w:pPr>
      <w:r w:rsidRPr="00766409">
        <w:t>que va a desarrollar el alumnado adaptando tiempo para realizar los reajustes oportunos para</w:t>
      </w:r>
    </w:p>
    <w:p w14:paraId="67CC285D" w14:textId="77777777" w:rsidR="00766409" w:rsidRPr="00766409" w:rsidRDefault="00766409" w:rsidP="0079534E">
      <w:pPr>
        <w:jc w:val="both"/>
      </w:pPr>
      <w:r w:rsidRPr="00766409">
        <w:t>que el proceso enseñanza-aprendizaje llegue a su fin.</w:t>
      </w:r>
    </w:p>
    <w:p w14:paraId="1E356AE1" w14:textId="77777777" w:rsidR="00766409" w:rsidRPr="00766409" w:rsidRDefault="00766409" w:rsidP="0079534E">
      <w:pPr>
        <w:jc w:val="both"/>
      </w:pPr>
      <w:r w:rsidRPr="00766409">
        <w:t>La evaluación final nos dará a conocer cómo los alumnos integran las prácticas y dan</w:t>
      </w:r>
    </w:p>
    <w:p w14:paraId="33526810" w14:textId="2453AA73" w:rsidR="00766409" w:rsidRPr="00766409" w:rsidRDefault="00766409" w:rsidP="0079534E">
      <w:pPr>
        <w:jc w:val="both"/>
      </w:pPr>
      <w:r w:rsidRPr="00766409">
        <w:t>significado a los</w:t>
      </w:r>
      <w:r w:rsidR="00FA39C2">
        <w:t xml:space="preserve"> </w:t>
      </w:r>
      <w:r w:rsidRPr="00766409">
        <w:t>conocimientos y técnicas adquiridas. Mediante ejercicios evaluados y autoevaluación del propio</w:t>
      </w:r>
      <w:r w:rsidR="00FA39C2">
        <w:t xml:space="preserve"> </w:t>
      </w:r>
      <w:r w:rsidRPr="00766409">
        <w:t>alumnado e impacto social en su vida diaria a lo largo del curso.</w:t>
      </w:r>
    </w:p>
    <w:p w14:paraId="0027926D" w14:textId="7B6EECAD" w:rsidR="00766409" w:rsidRDefault="00766409" w:rsidP="0079534E">
      <w:pPr>
        <w:jc w:val="both"/>
      </w:pPr>
      <w:r w:rsidRPr="00766409">
        <w:t>Diseño: Cristina Isabel García Molina</w:t>
      </w:r>
    </w:p>
    <w:sectPr w:rsidR="0076640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3144" w14:textId="77777777" w:rsidR="00A707B2" w:rsidRDefault="00A707B2" w:rsidP="0079534E">
      <w:pPr>
        <w:spacing w:after="0" w:line="240" w:lineRule="auto"/>
      </w:pPr>
      <w:r>
        <w:separator/>
      </w:r>
    </w:p>
  </w:endnote>
  <w:endnote w:type="continuationSeparator" w:id="0">
    <w:p w14:paraId="472B725E" w14:textId="77777777" w:rsidR="00A707B2" w:rsidRDefault="00A707B2" w:rsidP="0079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889258"/>
      <w:docPartObj>
        <w:docPartGallery w:val="Page Numbers (Bottom of Page)"/>
        <w:docPartUnique/>
      </w:docPartObj>
    </w:sdtPr>
    <w:sdtContent>
      <w:p w14:paraId="459494E2" w14:textId="7C8BF677" w:rsidR="0079534E" w:rsidRDefault="0079534E">
        <w:pPr>
          <w:pStyle w:val="Piedepgina"/>
          <w:jc w:val="right"/>
        </w:pPr>
        <w:r>
          <w:fldChar w:fldCharType="begin"/>
        </w:r>
        <w:r>
          <w:instrText>PAGE   \* MERGEFORMAT</w:instrText>
        </w:r>
        <w:r>
          <w:fldChar w:fldCharType="separate"/>
        </w:r>
        <w:r>
          <w:t>2</w:t>
        </w:r>
        <w:r>
          <w:fldChar w:fldCharType="end"/>
        </w:r>
      </w:p>
    </w:sdtContent>
  </w:sdt>
  <w:p w14:paraId="35D93F98" w14:textId="77777777" w:rsidR="0079534E" w:rsidRDefault="007953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7624B" w14:textId="77777777" w:rsidR="00A707B2" w:rsidRDefault="00A707B2" w:rsidP="0079534E">
      <w:pPr>
        <w:spacing w:after="0" w:line="240" w:lineRule="auto"/>
      </w:pPr>
      <w:r>
        <w:separator/>
      </w:r>
    </w:p>
  </w:footnote>
  <w:footnote w:type="continuationSeparator" w:id="0">
    <w:p w14:paraId="7CC9298E" w14:textId="77777777" w:rsidR="00A707B2" w:rsidRDefault="00A707B2" w:rsidP="0079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8F8"/>
    <w:multiLevelType w:val="multilevel"/>
    <w:tmpl w:val="EC1EF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43C8"/>
    <w:multiLevelType w:val="multilevel"/>
    <w:tmpl w:val="D2163EE8"/>
    <w:lvl w:ilvl="0">
      <w:start w:val="1"/>
      <w:numFmt w:val="decimal"/>
      <w:lvlText w:val="%1."/>
      <w:lvlJc w:val="left"/>
      <w:pPr>
        <w:tabs>
          <w:tab w:val="num" w:pos="644"/>
        </w:tabs>
        <w:ind w:left="644"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3811D0"/>
    <w:multiLevelType w:val="multilevel"/>
    <w:tmpl w:val="3B1A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0689F"/>
    <w:multiLevelType w:val="multilevel"/>
    <w:tmpl w:val="DDC42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E7C0A"/>
    <w:multiLevelType w:val="hybridMultilevel"/>
    <w:tmpl w:val="1FF6A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6C5D38"/>
    <w:multiLevelType w:val="multilevel"/>
    <w:tmpl w:val="E4005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6808718">
    <w:abstractNumId w:val="0"/>
  </w:num>
  <w:num w:numId="2" w16cid:durableId="1977222024">
    <w:abstractNumId w:val="2"/>
  </w:num>
  <w:num w:numId="3" w16cid:durableId="1134712282">
    <w:abstractNumId w:val="3"/>
  </w:num>
  <w:num w:numId="4" w16cid:durableId="1392801198">
    <w:abstractNumId w:val="5"/>
  </w:num>
  <w:num w:numId="5" w16cid:durableId="950629199">
    <w:abstractNumId w:val="1"/>
  </w:num>
  <w:num w:numId="6" w16cid:durableId="1311598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282"/>
    <w:rsid w:val="000369D8"/>
    <w:rsid w:val="000506AC"/>
    <w:rsid w:val="000F512B"/>
    <w:rsid w:val="00194AC3"/>
    <w:rsid w:val="0045072D"/>
    <w:rsid w:val="005E1F95"/>
    <w:rsid w:val="006D1ACE"/>
    <w:rsid w:val="00766409"/>
    <w:rsid w:val="0079534E"/>
    <w:rsid w:val="00845F68"/>
    <w:rsid w:val="00883426"/>
    <w:rsid w:val="008A0BDD"/>
    <w:rsid w:val="008D0624"/>
    <w:rsid w:val="00972CD1"/>
    <w:rsid w:val="009F6162"/>
    <w:rsid w:val="00A707B2"/>
    <w:rsid w:val="00BC4F6F"/>
    <w:rsid w:val="00C905AB"/>
    <w:rsid w:val="00D365D7"/>
    <w:rsid w:val="00DF446A"/>
    <w:rsid w:val="00DF6B9A"/>
    <w:rsid w:val="00ED67BD"/>
    <w:rsid w:val="00F948DC"/>
    <w:rsid w:val="00FA39C2"/>
    <w:rsid w:val="00FA4A8F"/>
    <w:rsid w:val="00FB05A8"/>
    <w:rsid w:val="00FD02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9C74"/>
  <w15:chartTrackingRefBased/>
  <w15:docId w15:val="{862A77FA-F37A-4C6E-A284-3719371D9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D02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D02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D028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D028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D028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D02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02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02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02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028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D028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D028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D028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D028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D02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02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02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0282"/>
    <w:rPr>
      <w:rFonts w:eastAsiaTheme="majorEastAsia" w:cstheme="majorBidi"/>
      <w:color w:val="272727" w:themeColor="text1" w:themeTint="D8"/>
    </w:rPr>
  </w:style>
  <w:style w:type="paragraph" w:styleId="Ttulo">
    <w:name w:val="Title"/>
    <w:basedOn w:val="Normal"/>
    <w:next w:val="Normal"/>
    <w:link w:val="TtuloCar"/>
    <w:uiPriority w:val="10"/>
    <w:qFormat/>
    <w:rsid w:val="00FD0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02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02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02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0282"/>
    <w:pPr>
      <w:spacing w:before="160"/>
      <w:jc w:val="center"/>
    </w:pPr>
    <w:rPr>
      <w:i/>
      <w:iCs/>
      <w:color w:val="404040" w:themeColor="text1" w:themeTint="BF"/>
    </w:rPr>
  </w:style>
  <w:style w:type="character" w:customStyle="1" w:styleId="CitaCar">
    <w:name w:val="Cita Car"/>
    <w:basedOn w:val="Fuentedeprrafopredeter"/>
    <w:link w:val="Cita"/>
    <w:uiPriority w:val="29"/>
    <w:rsid w:val="00FD0282"/>
    <w:rPr>
      <w:i/>
      <w:iCs/>
      <w:color w:val="404040" w:themeColor="text1" w:themeTint="BF"/>
    </w:rPr>
  </w:style>
  <w:style w:type="paragraph" w:styleId="Prrafodelista">
    <w:name w:val="List Paragraph"/>
    <w:basedOn w:val="Normal"/>
    <w:uiPriority w:val="34"/>
    <w:qFormat/>
    <w:rsid w:val="00FD0282"/>
    <w:pPr>
      <w:ind w:left="720"/>
      <w:contextualSpacing/>
    </w:pPr>
  </w:style>
  <w:style w:type="character" w:styleId="nfasisintenso">
    <w:name w:val="Intense Emphasis"/>
    <w:basedOn w:val="Fuentedeprrafopredeter"/>
    <w:uiPriority w:val="21"/>
    <w:qFormat/>
    <w:rsid w:val="00FD0282"/>
    <w:rPr>
      <w:i/>
      <w:iCs/>
      <w:color w:val="2F5496" w:themeColor="accent1" w:themeShade="BF"/>
    </w:rPr>
  </w:style>
  <w:style w:type="paragraph" w:styleId="Citadestacada">
    <w:name w:val="Intense Quote"/>
    <w:basedOn w:val="Normal"/>
    <w:next w:val="Normal"/>
    <w:link w:val="CitadestacadaCar"/>
    <w:uiPriority w:val="30"/>
    <w:qFormat/>
    <w:rsid w:val="00FD02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D0282"/>
    <w:rPr>
      <w:i/>
      <w:iCs/>
      <w:color w:val="2F5496" w:themeColor="accent1" w:themeShade="BF"/>
    </w:rPr>
  </w:style>
  <w:style w:type="character" w:styleId="Referenciaintensa">
    <w:name w:val="Intense Reference"/>
    <w:basedOn w:val="Fuentedeprrafopredeter"/>
    <w:uiPriority w:val="32"/>
    <w:qFormat/>
    <w:rsid w:val="00FD0282"/>
    <w:rPr>
      <w:b/>
      <w:bCs/>
      <w:smallCaps/>
      <w:color w:val="2F5496" w:themeColor="accent1" w:themeShade="BF"/>
      <w:spacing w:val="5"/>
    </w:rPr>
  </w:style>
  <w:style w:type="character" w:styleId="Hipervnculo">
    <w:name w:val="Hyperlink"/>
    <w:basedOn w:val="Fuentedeprrafopredeter"/>
    <w:uiPriority w:val="99"/>
    <w:unhideWhenUsed/>
    <w:rsid w:val="009F6162"/>
    <w:rPr>
      <w:color w:val="0563C1" w:themeColor="hyperlink"/>
      <w:u w:val="single"/>
    </w:rPr>
  </w:style>
  <w:style w:type="character" w:styleId="Mencinsinresolver">
    <w:name w:val="Unresolved Mention"/>
    <w:basedOn w:val="Fuentedeprrafopredeter"/>
    <w:uiPriority w:val="99"/>
    <w:semiHidden/>
    <w:unhideWhenUsed/>
    <w:rsid w:val="009F6162"/>
    <w:rPr>
      <w:color w:val="605E5C"/>
      <w:shd w:val="clear" w:color="auto" w:fill="E1DFDD"/>
    </w:rPr>
  </w:style>
  <w:style w:type="paragraph" w:styleId="Encabezado">
    <w:name w:val="header"/>
    <w:basedOn w:val="Normal"/>
    <w:link w:val="EncabezadoCar"/>
    <w:uiPriority w:val="99"/>
    <w:unhideWhenUsed/>
    <w:rsid w:val="007953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9534E"/>
  </w:style>
  <w:style w:type="paragraph" w:styleId="Piedepgina">
    <w:name w:val="footer"/>
    <w:basedOn w:val="Normal"/>
    <w:link w:val="PiedepginaCar"/>
    <w:uiPriority w:val="99"/>
    <w:unhideWhenUsed/>
    <w:rsid w:val="007953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5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1078</Words>
  <Characters>5929</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ISABEL GARCIA MOLINA</dc:creator>
  <cp:keywords/>
  <dc:description/>
  <cp:lastModifiedBy>CRISTINA ISABEL GARCIA MOLINA</cp:lastModifiedBy>
  <cp:revision>21</cp:revision>
  <dcterms:created xsi:type="dcterms:W3CDTF">2026-06-15T15:52:00Z</dcterms:created>
  <dcterms:modified xsi:type="dcterms:W3CDTF">2026-06-26T12:32:00Z</dcterms:modified>
</cp:coreProperties>
</file>